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5D" w:rsidRDefault="00990601" w:rsidP="00C7540D">
      <w:pPr>
        <w:jc w:val="center"/>
        <w:rPr>
          <w:b/>
          <w:sz w:val="36"/>
          <w:szCs w:val="36"/>
        </w:rPr>
      </w:pPr>
      <w:r w:rsidRPr="00953768">
        <w:rPr>
          <w:b/>
          <w:sz w:val="36"/>
          <w:szCs w:val="36"/>
        </w:rPr>
        <w:t xml:space="preserve">Information zur </w:t>
      </w:r>
      <w:r w:rsidR="00EB1D84" w:rsidRPr="00953768">
        <w:rPr>
          <w:b/>
          <w:sz w:val="36"/>
          <w:szCs w:val="36"/>
        </w:rPr>
        <w:t>Verarbeitung</w:t>
      </w:r>
      <w:r w:rsidRPr="00953768">
        <w:rPr>
          <w:b/>
          <w:sz w:val="36"/>
          <w:szCs w:val="36"/>
        </w:rPr>
        <w:t xml:space="preserve"> </w:t>
      </w:r>
      <w:r w:rsidR="00F56816" w:rsidRPr="00953768">
        <w:rPr>
          <w:b/>
          <w:sz w:val="36"/>
          <w:szCs w:val="36"/>
        </w:rPr>
        <w:t>Ihrer Daten</w:t>
      </w:r>
      <w:r w:rsidRPr="00953768">
        <w:rPr>
          <w:b/>
          <w:sz w:val="36"/>
          <w:szCs w:val="36"/>
        </w:rPr>
        <w:t xml:space="preserve"> </w:t>
      </w:r>
      <w:r w:rsidR="0040725D">
        <w:rPr>
          <w:b/>
          <w:sz w:val="36"/>
          <w:szCs w:val="36"/>
        </w:rPr>
        <w:t>in der</w:t>
      </w:r>
    </w:p>
    <w:p w:rsidR="00990601" w:rsidRDefault="001374E1" w:rsidP="00C754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eID-Karte-B</w:t>
      </w:r>
      <w:r w:rsidR="004A6095">
        <w:rPr>
          <w:b/>
          <w:sz w:val="36"/>
          <w:szCs w:val="36"/>
        </w:rPr>
        <w:t>ehörde</w:t>
      </w:r>
    </w:p>
    <w:p w:rsidR="00D92055" w:rsidRDefault="00D92055" w:rsidP="00130796">
      <w:pPr>
        <w:jc w:val="both"/>
        <w:rPr>
          <w:b/>
        </w:rPr>
      </w:pPr>
    </w:p>
    <w:p w:rsidR="002F362A" w:rsidRDefault="003878F8" w:rsidP="009122D7">
      <w:pPr>
        <w:jc w:val="both"/>
      </w:pPr>
      <w:r>
        <w:t xml:space="preserve">Die </w:t>
      </w:r>
      <w:r w:rsidR="001374E1">
        <w:t>eID-Karte-B</w:t>
      </w:r>
      <w:r>
        <w:t>ehörde</w:t>
      </w:r>
      <w:r w:rsidR="000A2FFB">
        <w:t xml:space="preserve"> </w:t>
      </w:r>
      <w:r w:rsidR="00482A1E">
        <w:t>erfasst</w:t>
      </w:r>
      <w:r w:rsidR="008F2A49">
        <w:t xml:space="preserve"> Ihre </w:t>
      </w:r>
      <w:r>
        <w:t xml:space="preserve">persönlichen Daten zum Zwecke der Ausstellung von </w:t>
      </w:r>
      <w:r w:rsidR="00B100B2">
        <w:t xml:space="preserve">eID-Karten. </w:t>
      </w:r>
      <w:bookmarkStart w:id="0" w:name="_GoBack"/>
      <w:bookmarkEnd w:id="0"/>
      <w:r w:rsidR="00B100B2">
        <w:t>Die</w:t>
      </w:r>
      <w:r w:rsidR="00472A33">
        <w:t xml:space="preserve"> eID-Karte</w:t>
      </w:r>
      <w:r w:rsidR="00B100B2">
        <w:t xml:space="preserve"> können Staatsangehörige eines Mitgliedstaats der Europäischen Union oder eines Vertragsstaats des Abkommens über den Europäischen Wirtschaftsraum, die nicht Deutsche im Sinne des Artikels 116 Absatz 1 des Grundgesetzes sind, beantragen.</w:t>
      </w:r>
      <w:r w:rsidR="00F92C38">
        <w:t xml:space="preserve"> </w:t>
      </w:r>
      <w:r w:rsidR="002F362A">
        <w:t>Die eID-Karte-Behörde benötigt</w:t>
      </w:r>
      <w:r w:rsidR="00F92C38">
        <w:t xml:space="preserve"> u. a. Name, </w:t>
      </w:r>
      <w:r w:rsidR="002F362A">
        <w:t xml:space="preserve">Geburtsdatum und -ort, </w:t>
      </w:r>
      <w:r w:rsidR="00F92C38">
        <w:t xml:space="preserve">Anschrift </w:t>
      </w:r>
      <w:r w:rsidR="002F362A">
        <w:t xml:space="preserve">für ihre </w:t>
      </w:r>
      <w:r w:rsidR="008F2A49">
        <w:t>Register</w:t>
      </w:r>
      <w:r w:rsidR="00EC7E45">
        <w:t xml:space="preserve"> </w:t>
      </w:r>
      <w:r w:rsidR="00822E16">
        <w:t>und Akten</w:t>
      </w:r>
      <w:r>
        <w:t xml:space="preserve"> und übermittelt diese Daten zur Fertigung der Dokumente an den Dokumentenhersteller, die Bundesdruckerei GmbH</w:t>
      </w:r>
      <w:r w:rsidR="005A2130">
        <w:t>.</w:t>
      </w:r>
    </w:p>
    <w:p w:rsidR="002F362A" w:rsidRDefault="002F362A" w:rsidP="009122D7">
      <w:pPr>
        <w:jc w:val="both"/>
      </w:pPr>
      <w:r>
        <w:t>Die eID-Karte ist kein Ausweispapier im klassischen Sinn, sondern ermöglicht den el</w:t>
      </w:r>
      <w:r w:rsidR="00E6413A">
        <w:t xml:space="preserve">ektronischen Identitätsnachweis, um eGovernment-Dienstleistungen auf höchstem Vertrauensniveau in Anspruch nehmen zu können. Zudem kann die eID-Karte zum Vor-Ort-Auslesen zum Zwecke der </w:t>
      </w:r>
      <w:r w:rsidR="00472A33">
        <w:t xml:space="preserve">medienbruchfreien </w:t>
      </w:r>
      <w:r w:rsidR="00E6413A">
        <w:t>Übernahme von Formulardaten unter Anwesenden verwendet werden. Ihre Beantragung ist freiwillig und ab 16 Jahren möglich.</w:t>
      </w:r>
    </w:p>
    <w:p w:rsidR="009122D7" w:rsidRPr="009122D7" w:rsidRDefault="006B19C8" w:rsidP="009122D7">
      <w:pPr>
        <w:jc w:val="both"/>
      </w:pPr>
      <w:r w:rsidRPr="000C79D6">
        <w:rPr>
          <w:b/>
        </w:rPr>
        <w:t>Verantwortlich</w:t>
      </w:r>
      <w:r>
        <w:t xml:space="preserve"> für </w:t>
      </w:r>
      <w:r w:rsidRPr="006B19C8">
        <w:t xml:space="preserve">die Verarbeitung der Daten ist die </w:t>
      </w:r>
      <w:r w:rsidR="00AA5791">
        <w:t>Gemeinde Haibach, Schulstraße 1, 94353            Haibach</w:t>
      </w:r>
      <w:r w:rsidRPr="006B19C8">
        <w:t xml:space="preserve">. Sie erteilt nähere Auskunft zur Verarbeitung </w:t>
      </w:r>
      <w:r w:rsidR="007F7C57">
        <w:t>I</w:t>
      </w:r>
      <w:r w:rsidRPr="006B19C8">
        <w:t>hrer Daten und ist zuständig, soweit Sie Rechte im Zusammenhang mit der Verarbeitung von Daten geltend machen wollen.</w:t>
      </w:r>
    </w:p>
    <w:p w:rsidR="00A6727A" w:rsidRDefault="00A6727A" w:rsidP="00130796">
      <w:pPr>
        <w:jc w:val="both"/>
      </w:pPr>
      <w:r>
        <w:t xml:space="preserve">Die </w:t>
      </w:r>
      <w:r w:rsidRPr="00356C31">
        <w:rPr>
          <w:b/>
        </w:rPr>
        <w:t>Rechtsgrundlagen für die Verarbeitungstätigkeiten</w:t>
      </w:r>
      <w:r>
        <w:t xml:space="preserve"> </w:t>
      </w:r>
      <w:r w:rsidR="00185B72">
        <w:t xml:space="preserve">im Zusammenhang mit Ihrer beantragten eID-Karte </w:t>
      </w:r>
      <w:r>
        <w:t xml:space="preserve">ergeben sich </w:t>
      </w:r>
      <w:r w:rsidR="00185B72">
        <w:t xml:space="preserve">aus </w:t>
      </w:r>
      <w:r>
        <w:t>dem</w:t>
      </w:r>
      <w:r w:rsidR="00E6413A">
        <w:t xml:space="preserve"> eID-Karte-Gesetz</w:t>
      </w:r>
      <w:r w:rsidR="00044E9B">
        <w:t xml:space="preserve"> (eIDKG)</w:t>
      </w:r>
      <w:r w:rsidR="00185B72">
        <w:t xml:space="preserve">, insbesondere dort aus </w:t>
      </w:r>
      <w:r w:rsidR="009D553C">
        <w:t>§ 4</w:t>
      </w:r>
      <w:r w:rsidR="00A542DA">
        <w:t xml:space="preserve"> und </w:t>
      </w:r>
      <w:r w:rsidR="009D553C">
        <w:t>§ 8</w:t>
      </w:r>
      <w:r w:rsidR="00A542DA">
        <w:t>, und</w:t>
      </w:r>
      <w:r w:rsidR="00E6413A">
        <w:t xml:space="preserve"> der </w:t>
      </w:r>
      <w:r w:rsidR="008F6CDB">
        <w:t>Verordnung über Personalausweise, eID-Karten für Unionsbürger und Angehörige des Europäischen Wirtschaftsraums und den elektronischen Identitätsnachweis (</w:t>
      </w:r>
      <w:r w:rsidR="00E6413A">
        <w:t>Personalausweisverordnung</w:t>
      </w:r>
      <w:r w:rsidR="00044E9B">
        <w:t xml:space="preserve"> </w:t>
      </w:r>
      <w:r w:rsidR="008F6CDB">
        <w:t>– P</w:t>
      </w:r>
      <w:r w:rsidR="00044E9B">
        <w:t>AuswV)</w:t>
      </w:r>
      <w:r w:rsidR="00136468">
        <w:t>,</w:t>
      </w:r>
      <w:r w:rsidR="009C12D1">
        <w:t xml:space="preserve"> dort</w:t>
      </w:r>
      <w:r w:rsidR="00136468">
        <w:t xml:space="preserve"> insbesondere Kapitel 10</w:t>
      </w:r>
      <w:r w:rsidR="00E6413A">
        <w:t>.</w:t>
      </w:r>
      <w:r w:rsidR="008E1F19">
        <w:t xml:space="preserve"> </w:t>
      </w:r>
    </w:p>
    <w:p w:rsidR="00C15BE0" w:rsidRDefault="000C79D6" w:rsidP="00790BC1">
      <w:pPr>
        <w:jc w:val="both"/>
      </w:pPr>
      <w:r w:rsidRPr="000C79D6">
        <w:rPr>
          <w:b/>
        </w:rPr>
        <w:t>Herausgegeben</w:t>
      </w:r>
      <w:r>
        <w:t xml:space="preserve"> werden dürfen die Daten der </w:t>
      </w:r>
      <w:r w:rsidR="00E6413A">
        <w:t>eID-Karte-B</w:t>
      </w:r>
      <w:r w:rsidR="008E1F19">
        <w:t>ehörden</w:t>
      </w:r>
      <w:r>
        <w:t xml:space="preserve"> </w:t>
      </w:r>
      <w:r w:rsidR="008E1F19">
        <w:t>n</w:t>
      </w:r>
      <w:r w:rsidR="00D772C0">
        <w:t>ur</w:t>
      </w:r>
      <w:r w:rsidR="008E1F19">
        <w:t xml:space="preserve"> dann</w:t>
      </w:r>
      <w:r w:rsidR="00D772C0">
        <w:t>, wenn dies gesetzlich erlaubt ist</w:t>
      </w:r>
      <w:r w:rsidR="00A51E2D">
        <w:t>.</w:t>
      </w:r>
      <w:r w:rsidR="009D553C">
        <w:t xml:space="preserve"> </w:t>
      </w:r>
      <w:r w:rsidR="00A40FFF">
        <w:t>Es</w:t>
      </w:r>
      <w:r w:rsidR="001B1D96">
        <w:t xml:space="preserve"> erfolgt eine </w:t>
      </w:r>
      <w:r w:rsidR="003349D4">
        <w:t>Datenübermittlung an den Kartenhersteller, die Bundesdruckerei GmbH.</w:t>
      </w:r>
    </w:p>
    <w:p w:rsidR="00790BC1" w:rsidRPr="00397551" w:rsidRDefault="009D553C" w:rsidP="00790BC1">
      <w:pPr>
        <w:jc w:val="both"/>
      </w:pPr>
      <w:r>
        <w:t xml:space="preserve">Auf Verlangen des Karteninhabers hat die eID-Karte-Behörde ihm </w:t>
      </w:r>
      <w:r w:rsidRPr="00CC7945">
        <w:rPr>
          <w:b/>
        </w:rPr>
        <w:t>Einsicht</w:t>
      </w:r>
      <w:r>
        <w:t xml:space="preserve"> in die im Chip gespeicherten auslesbaren Daten zu gewähren</w:t>
      </w:r>
      <w:r w:rsidR="000F091E">
        <w:t xml:space="preserve"> (vgl. §</w:t>
      </w:r>
      <w:r w:rsidR="00030A78">
        <w:t xml:space="preserve"> </w:t>
      </w:r>
      <w:r w:rsidR="003E1F29">
        <w:t>10 Abs. 1 eIDKG</w:t>
      </w:r>
      <w:r w:rsidR="000F091E">
        <w:t>)</w:t>
      </w:r>
      <w:r>
        <w:t>.</w:t>
      </w:r>
      <w:r w:rsidR="000F091E">
        <w:t xml:space="preserve"> </w:t>
      </w:r>
      <w:r>
        <w:t xml:space="preserve"> </w:t>
      </w:r>
    </w:p>
    <w:p w:rsidR="00EC7E45" w:rsidRDefault="00380E6C" w:rsidP="00380E6C">
      <w:r>
        <w:t>Die</w:t>
      </w:r>
      <w:r w:rsidR="00A51E2D">
        <w:t xml:space="preserve"> in </w:t>
      </w:r>
      <w:r w:rsidR="00E6413A" w:rsidRPr="00C15BE0">
        <w:rPr>
          <w:b/>
        </w:rPr>
        <w:t>eID-Karte-Re</w:t>
      </w:r>
      <w:r w:rsidR="00A51E2D" w:rsidRPr="00C15BE0">
        <w:rPr>
          <w:b/>
        </w:rPr>
        <w:t>gistern</w:t>
      </w:r>
      <w:r w:rsidR="00A51E2D">
        <w:t xml:space="preserve"> erfassten </w:t>
      </w:r>
      <w:r w:rsidR="008E1F19">
        <w:t xml:space="preserve">personenbezogenen </w:t>
      </w:r>
      <w:r w:rsidR="00A51E2D">
        <w:t xml:space="preserve">Daten </w:t>
      </w:r>
      <w:r w:rsidR="00AA2B8A" w:rsidRPr="00AA2B8A">
        <w:t>sind</w:t>
      </w:r>
      <w:r w:rsidR="00AA2B8A">
        <w:t xml:space="preserve"> </w:t>
      </w:r>
      <w:r w:rsidR="008E1F19">
        <w:t>entsprechend der gesetzlichen Regelungen</w:t>
      </w:r>
      <w:r w:rsidR="00F61FB2">
        <w:t xml:space="preserve"> in § 19 eIDKG</w:t>
      </w:r>
      <w:r w:rsidR="008E1F19">
        <w:t xml:space="preserve"> </w:t>
      </w:r>
      <w:r w:rsidR="00AA2B8A" w:rsidRPr="00356C31">
        <w:rPr>
          <w:b/>
        </w:rPr>
        <w:t>aufzubewahren</w:t>
      </w:r>
      <w:r w:rsidR="00AA2B8A" w:rsidRPr="00AA2B8A">
        <w:t>.</w:t>
      </w:r>
      <w:r w:rsidR="008E1F19">
        <w:t xml:space="preserve"> </w:t>
      </w:r>
      <w:r w:rsidR="00F61FB2">
        <w:t xml:space="preserve">Danach sind personenbezogene Daten im eID-Karte-Register mindestens bis zur Ausstellung einer neuen eID-Karte, höchstens jedoch bis zum Ablauf der Gültigkeitsdauer der eID-Karte, auf die sie sich beziehen, zu speichern und dann zu löschen. </w:t>
      </w:r>
    </w:p>
    <w:p w:rsidR="006609A5" w:rsidRDefault="009158AD" w:rsidP="00130796">
      <w:pPr>
        <w:jc w:val="both"/>
      </w:pPr>
      <w:r>
        <w:t xml:space="preserve">Den </w:t>
      </w:r>
      <w:r w:rsidRPr="00A15046">
        <w:rPr>
          <w:b/>
        </w:rPr>
        <w:t>Datenschutzbeauftragten</w:t>
      </w:r>
      <w:r>
        <w:t xml:space="preserve"> der </w:t>
      </w:r>
      <w:r w:rsidR="00AA5791">
        <w:t xml:space="preserve">Gemeinde Haibach, die actago GmbH </w:t>
      </w:r>
      <w:r>
        <w:t xml:space="preserve">erreichen Sie unter </w:t>
      </w:r>
      <w:r w:rsidR="00AA5791">
        <w:t>der 09951/99990-20 oder unter datenschutz@actago.de</w:t>
      </w:r>
      <w:r>
        <w:t>.</w:t>
      </w:r>
      <w:r w:rsidR="002B50E4">
        <w:t xml:space="preserve"> </w:t>
      </w:r>
      <w:r w:rsidR="00140FC7">
        <w:t xml:space="preserve">Mit Fragen und Beschwerden können Sie sich auch an den </w:t>
      </w:r>
      <w:r w:rsidR="00933CE1" w:rsidRPr="00933CE1">
        <w:t>Bayerischen Landesbeauftragten für den Datenschutz</w:t>
      </w:r>
      <w:r w:rsidR="00A30514">
        <w:t xml:space="preserve"> (s. hierzu unter </w:t>
      </w:r>
      <w:hyperlink r:id="rId9" w:history="1">
        <w:r w:rsidR="00A30514" w:rsidRPr="0005141D">
          <w:rPr>
            <w:rStyle w:val="Hyperlink"/>
          </w:rPr>
          <w:t>https://www.datenschutz-bayern.de/vorstell/impressum.html</w:t>
        </w:r>
      </w:hyperlink>
      <w:r w:rsidR="00A30514">
        <w:t>)</w:t>
      </w:r>
      <w:r w:rsidR="00140FC7">
        <w:t xml:space="preserve"> wenden</w:t>
      </w:r>
      <w:r w:rsidR="00933CE1" w:rsidRPr="00933CE1">
        <w:t>.</w:t>
      </w:r>
    </w:p>
    <w:sectPr w:rsidR="006609A5" w:rsidSect="001307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9D" w:rsidRDefault="00EB4F9D" w:rsidP="0028456F">
      <w:pPr>
        <w:spacing w:after="0" w:line="240" w:lineRule="auto"/>
      </w:pPr>
      <w:r>
        <w:separator/>
      </w:r>
    </w:p>
  </w:endnote>
  <w:endnote w:type="continuationSeparator" w:id="0">
    <w:p w:rsidR="00EB4F9D" w:rsidRDefault="00EB4F9D" w:rsidP="002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9D" w:rsidRDefault="00EB4F9D" w:rsidP="0028456F">
      <w:pPr>
        <w:spacing w:after="0" w:line="240" w:lineRule="auto"/>
      </w:pPr>
      <w:r>
        <w:separator/>
      </w:r>
    </w:p>
  </w:footnote>
  <w:footnote w:type="continuationSeparator" w:id="0">
    <w:p w:rsidR="00EB4F9D" w:rsidRDefault="00EB4F9D" w:rsidP="0028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006"/>
    <w:multiLevelType w:val="hybridMultilevel"/>
    <w:tmpl w:val="7ECAADB2"/>
    <w:lvl w:ilvl="0" w:tplc="23C80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04385"/>
    <w:multiLevelType w:val="hybridMultilevel"/>
    <w:tmpl w:val="4BBE1908"/>
    <w:lvl w:ilvl="0" w:tplc="BE66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77"/>
    <w:rsid w:val="0000134C"/>
    <w:rsid w:val="00002424"/>
    <w:rsid w:val="00020A56"/>
    <w:rsid w:val="00030A78"/>
    <w:rsid w:val="00044E9B"/>
    <w:rsid w:val="00092A59"/>
    <w:rsid w:val="000A0A1C"/>
    <w:rsid w:val="000A2FFB"/>
    <w:rsid w:val="000B06D2"/>
    <w:rsid w:val="000B5F85"/>
    <w:rsid w:val="000C79D6"/>
    <w:rsid w:val="000D6828"/>
    <w:rsid w:val="000F091E"/>
    <w:rsid w:val="00107254"/>
    <w:rsid w:val="00110C47"/>
    <w:rsid w:val="00124342"/>
    <w:rsid w:val="00130796"/>
    <w:rsid w:val="00136468"/>
    <w:rsid w:val="001374E1"/>
    <w:rsid w:val="00137FDD"/>
    <w:rsid w:val="00140FC7"/>
    <w:rsid w:val="00157529"/>
    <w:rsid w:val="0016302E"/>
    <w:rsid w:val="001848AF"/>
    <w:rsid w:val="00185B72"/>
    <w:rsid w:val="001B0D39"/>
    <w:rsid w:val="001B1D96"/>
    <w:rsid w:val="001D11CD"/>
    <w:rsid w:val="001E7152"/>
    <w:rsid w:val="00211CB5"/>
    <w:rsid w:val="00217E93"/>
    <w:rsid w:val="00262340"/>
    <w:rsid w:val="00264225"/>
    <w:rsid w:val="00266B91"/>
    <w:rsid w:val="0027256D"/>
    <w:rsid w:val="0028456F"/>
    <w:rsid w:val="00285E63"/>
    <w:rsid w:val="002A5294"/>
    <w:rsid w:val="002B2C4C"/>
    <w:rsid w:val="002B3D68"/>
    <w:rsid w:val="002B50E4"/>
    <w:rsid w:val="002C6BFA"/>
    <w:rsid w:val="002D61F3"/>
    <w:rsid w:val="002E0665"/>
    <w:rsid w:val="002F362A"/>
    <w:rsid w:val="003349D4"/>
    <w:rsid w:val="00337BB3"/>
    <w:rsid w:val="00350E44"/>
    <w:rsid w:val="00356C31"/>
    <w:rsid w:val="00365D2E"/>
    <w:rsid w:val="00380E6C"/>
    <w:rsid w:val="003878F8"/>
    <w:rsid w:val="00397551"/>
    <w:rsid w:val="003C2BC5"/>
    <w:rsid w:val="003E1F29"/>
    <w:rsid w:val="003E5C3C"/>
    <w:rsid w:val="003F0AD7"/>
    <w:rsid w:val="003F0F77"/>
    <w:rsid w:val="00403D77"/>
    <w:rsid w:val="0040725D"/>
    <w:rsid w:val="00431658"/>
    <w:rsid w:val="00443F0C"/>
    <w:rsid w:val="00470D51"/>
    <w:rsid w:val="00472A33"/>
    <w:rsid w:val="00482A1E"/>
    <w:rsid w:val="004837A3"/>
    <w:rsid w:val="004A6095"/>
    <w:rsid w:val="004C5D8B"/>
    <w:rsid w:val="004C645D"/>
    <w:rsid w:val="004E1B0D"/>
    <w:rsid w:val="004E499D"/>
    <w:rsid w:val="004E5D29"/>
    <w:rsid w:val="005003F1"/>
    <w:rsid w:val="00506ABA"/>
    <w:rsid w:val="00513F6A"/>
    <w:rsid w:val="00531388"/>
    <w:rsid w:val="005322CC"/>
    <w:rsid w:val="00540FE2"/>
    <w:rsid w:val="0054677A"/>
    <w:rsid w:val="005947E8"/>
    <w:rsid w:val="005A2130"/>
    <w:rsid w:val="005D12B0"/>
    <w:rsid w:val="005D40FA"/>
    <w:rsid w:val="005F5874"/>
    <w:rsid w:val="006025F6"/>
    <w:rsid w:val="006144D9"/>
    <w:rsid w:val="0062395F"/>
    <w:rsid w:val="006472E8"/>
    <w:rsid w:val="006609A5"/>
    <w:rsid w:val="00664510"/>
    <w:rsid w:val="00664C8A"/>
    <w:rsid w:val="006669C5"/>
    <w:rsid w:val="00666DA6"/>
    <w:rsid w:val="00677292"/>
    <w:rsid w:val="00692B08"/>
    <w:rsid w:val="006A1526"/>
    <w:rsid w:val="006B17A6"/>
    <w:rsid w:val="006B19C8"/>
    <w:rsid w:val="006D48F7"/>
    <w:rsid w:val="007126C2"/>
    <w:rsid w:val="00713A6A"/>
    <w:rsid w:val="00715DF6"/>
    <w:rsid w:val="007228A5"/>
    <w:rsid w:val="0072727D"/>
    <w:rsid w:val="007503FA"/>
    <w:rsid w:val="00750CA1"/>
    <w:rsid w:val="007629ED"/>
    <w:rsid w:val="00776CB5"/>
    <w:rsid w:val="007828D7"/>
    <w:rsid w:val="00790BC1"/>
    <w:rsid w:val="007B1544"/>
    <w:rsid w:val="007C2859"/>
    <w:rsid w:val="007F7C57"/>
    <w:rsid w:val="00821697"/>
    <w:rsid w:val="00822E16"/>
    <w:rsid w:val="008235B8"/>
    <w:rsid w:val="008271D5"/>
    <w:rsid w:val="00827999"/>
    <w:rsid w:val="00843A4F"/>
    <w:rsid w:val="00867779"/>
    <w:rsid w:val="00893CC2"/>
    <w:rsid w:val="008A4C6C"/>
    <w:rsid w:val="008D6D0C"/>
    <w:rsid w:val="008D7B22"/>
    <w:rsid w:val="008E1F19"/>
    <w:rsid w:val="008E5166"/>
    <w:rsid w:val="008F2A49"/>
    <w:rsid w:val="008F6CDB"/>
    <w:rsid w:val="0090306F"/>
    <w:rsid w:val="00903D8D"/>
    <w:rsid w:val="009122D7"/>
    <w:rsid w:val="009158AD"/>
    <w:rsid w:val="00930D13"/>
    <w:rsid w:val="00933CE1"/>
    <w:rsid w:val="009367EF"/>
    <w:rsid w:val="00953768"/>
    <w:rsid w:val="00990601"/>
    <w:rsid w:val="009C12D1"/>
    <w:rsid w:val="009C4634"/>
    <w:rsid w:val="009D553C"/>
    <w:rsid w:val="009E1A69"/>
    <w:rsid w:val="009E6858"/>
    <w:rsid w:val="00A0244D"/>
    <w:rsid w:val="00A14A01"/>
    <w:rsid w:val="00A15046"/>
    <w:rsid w:val="00A276A6"/>
    <w:rsid w:val="00A30514"/>
    <w:rsid w:val="00A40FFF"/>
    <w:rsid w:val="00A418C9"/>
    <w:rsid w:val="00A51E2D"/>
    <w:rsid w:val="00A542DA"/>
    <w:rsid w:val="00A57B5A"/>
    <w:rsid w:val="00A6727A"/>
    <w:rsid w:val="00A85B93"/>
    <w:rsid w:val="00A905F9"/>
    <w:rsid w:val="00A90707"/>
    <w:rsid w:val="00AA2B8A"/>
    <w:rsid w:val="00AA5791"/>
    <w:rsid w:val="00AB0AA8"/>
    <w:rsid w:val="00AC25B7"/>
    <w:rsid w:val="00AC5DF8"/>
    <w:rsid w:val="00AD1F97"/>
    <w:rsid w:val="00AD5C20"/>
    <w:rsid w:val="00AD6864"/>
    <w:rsid w:val="00B100B2"/>
    <w:rsid w:val="00B1539B"/>
    <w:rsid w:val="00B2536F"/>
    <w:rsid w:val="00B33909"/>
    <w:rsid w:val="00B57DC9"/>
    <w:rsid w:val="00B64665"/>
    <w:rsid w:val="00B72740"/>
    <w:rsid w:val="00B8369C"/>
    <w:rsid w:val="00B96987"/>
    <w:rsid w:val="00BA1091"/>
    <w:rsid w:val="00BC6B70"/>
    <w:rsid w:val="00C15BE0"/>
    <w:rsid w:val="00C21200"/>
    <w:rsid w:val="00C23305"/>
    <w:rsid w:val="00C25BB4"/>
    <w:rsid w:val="00C34F9E"/>
    <w:rsid w:val="00C55EA0"/>
    <w:rsid w:val="00C7540D"/>
    <w:rsid w:val="00CC7945"/>
    <w:rsid w:val="00D1045F"/>
    <w:rsid w:val="00D150C1"/>
    <w:rsid w:val="00D24012"/>
    <w:rsid w:val="00D65772"/>
    <w:rsid w:val="00D719F0"/>
    <w:rsid w:val="00D734AA"/>
    <w:rsid w:val="00D772C0"/>
    <w:rsid w:val="00D8325B"/>
    <w:rsid w:val="00D92055"/>
    <w:rsid w:val="00DA27D8"/>
    <w:rsid w:val="00DE23A7"/>
    <w:rsid w:val="00DF2CCE"/>
    <w:rsid w:val="00E366C2"/>
    <w:rsid w:val="00E52201"/>
    <w:rsid w:val="00E6413A"/>
    <w:rsid w:val="00E861F5"/>
    <w:rsid w:val="00EB1D84"/>
    <w:rsid w:val="00EB4F9D"/>
    <w:rsid w:val="00EC3FF5"/>
    <w:rsid w:val="00EC7E45"/>
    <w:rsid w:val="00EE30E0"/>
    <w:rsid w:val="00F16883"/>
    <w:rsid w:val="00F229A9"/>
    <w:rsid w:val="00F32393"/>
    <w:rsid w:val="00F42004"/>
    <w:rsid w:val="00F528FD"/>
    <w:rsid w:val="00F52BAA"/>
    <w:rsid w:val="00F56816"/>
    <w:rsid w:val="00F61FB2"/>
    <w:rsid w:val="00F70E8D"/>
    <w:rsid w:val="00F81340"/>
    <w:rsid w:val="00F845CC"/>
    <w:rsid w:val="00F92C38"/>
    <w:rsid w:val="00F9696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FF07"/>
  <w15:docId w15:val="{C593E10F-E5BD-4DAE-8B56-F943AB3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463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45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45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45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0D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atenschutz-bayern.de/vorstell/impressu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BAYLFST_15_1800_FieldDocumentTitle" par="" text="2018-05-03 Merkblatt und Beschreibung der Verarbeitungstätigkeit" edit="true"/>
    <f:field ref="BAYLFST_15_1800_FieldDocumentSubject" par="" text="EUDSGVO Datenschutz-Grundverordnung: Anpassung der bereichsspezifischen Datenschutzregelung des Landesrechts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Bayerisches Staatsministerium des Innern, für Bau und Verkehr - Sachgebiet IA7, 80524 München " multiline="true"/>
    <f:field ref="objname" par="" text="2018-05-14 Information zur Verarbeitung der Daten im Standesamt" edit="true"/>
    <f:field ref="objsubject" par="" text="" edit="true"/>
    <f:field ref="objcreatedby" par="" text="Kollmannsberger, Peter, StMI-IA2/IA3"/>
    <f:field ref="objcreatedat" par="" date="2018-05-15T09:54:31" text="15.05.2018 09:54:31"/>
    <f:field ref="objchangedby" par="" text="Kollmannsberger, Peter, StMI-IA2/IA3"/>
    <f:field ref="objmodifiedat" par="" date="2018-05-15T15:26:14" text="15.05.2018 15:26:14"/>
    <f:field ref="doc_FSCFOLIO_1_1001_FieldDocumentNumber" par="" text=""/>
    <f:field ref="doc_FSCFOLIO_1_1001_FieldSubject" par="" text="" edit="true"/>
    <f:field ref="FSCFOLIO_1_1001_FieldCurrentUser" par="" text="Peter Kollmannsberger"/>
    <f:field ref="CCAPRECONFIG_15_1001_Objektname" par="" text="2018-05-14 Information zur Verarbeitung der Daten im Standesamt" edit="true"/>
    <f:field ref="DEPRECONFIG_15_1001_Objektname" par="" text="2018-05-14 Information zur Verarbeitung der Daten im Standesamt" edit="true"/>
  </f:record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80524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achgebiet-IA7@stmi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Bayerisches Staatsministerium des Innern, für Bau und Verkehr - Sachgebiet IA7"/>
    <f:field ref="CFGBAYERN_15_1400_Organisation_Kurzname" par="" text="StMI-IA7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...">
    <f:field ref="FSCFOLIO_1_1001_FieldCurrentUser" text="Aktueller Benutzer"/>
    <f:field ref="BAYLFST_15_1800_FieldDocumentIncAttachments" text="Beschreibung der Anlagen (Allgemeine Anlagen)"/>
    <f:field ref="objsubject" text="Betreff (einzeilig)"/>
    <f:field ref="BAYLFST_15_1800_FieldDocumentSubject" text="Betreff (Erledigung)"/>
    <f:field ref="BAYLFST_15_1800_FieldDocumentAddSubject" text="Dokumentenbezogene Hinweise (Erledigun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  <f:field ref="BAYLFST_15_1800_FieldDocumentRecipients" text="Originalempfängerliste"/>
    <f:field ref="BAYLFST_15_1800_FieldDocumentTerms" text="Schlagworte (Erledigung)"/>
    <f:field ref="BAYLFST_15_1800_FieldDocumentTitle" text="Titel (Erledigung)"/>
  </f:display>
  <f:display par="" text="Serialcontext &gt; Adressat">
    <f:field ref="CFGBAYERN_15_1400_Anrede" text="Anrede"/>
    <f:field ref="CFGBAYERN_15_1400_Bemerkung" text="Bemerkung"/>
    <f:field ref="CFGBAYERN_15_1400_Beschreibung_der_pers_Anlagen" text="Beschreibung_der_pers_Anlagen"/>
    <f:field ref="CFGBAYERN_15_1400_Briefanrede" text="Briefanrede"/>
    <f:field ref="CFGBAYERN_15_1400_Dienstbezeichnung" text="Dienstbezeichnung"/>
    <f:field ref="CFGBAYERN_15_1400_EMailAdresse" text="EMailAdresse"/>
    <f:field ref="CFGBAYERN_15_1400_Fax" text="Fax"/>
    <f:field ref="CFGBAYERN_15_1400_Funktionsbezeichnung" text="Funktionsbezeichnung"/>
    <f:field ref="CFGBAYERN_15_1400_Geboren_am" text="Geboren_am"/>
    <f:field ref="CFGBAYERN_15_1400_Geboren_in" text="Geboren_in"/>
    <f:field ref="CFGBAYERN_15_1400_Geschlecht" text="Geschlecht"/>
    <f:field ref="CFGBAYERN_15_1400_Hauptadresse_Bundesland" text="Hauptadresse_Bundesland"/>
    <f:field ref="CFGBAYERN_15_1400_Hauptadresse_Gemeinde" text="Hauptadresse_Gemeinde"/>
    <f:field ref="CFGBAYERN_15_1400_Hauptadresse_Land" text="Hauptadresse_Land"/>
    <f:field ref="CFGBAYERN_15_1400_Hauptadresse_Ort" text="Hauptadresse_Ort"/>
    <f:field ref="CFGBAYERN_15_1400_Hauptadresse_Postfach" text="Hauptadresse_Postfach"/>
    <f:field ref="CFGBAYERN_15_1400_Hauptadresse_Postleitzahl" text="Hauptadresse_Postleitzahl"/>
    <f:field ref="CFGBAYERN_15_1400_Hauptadresse_Strasse" text="Hauptadresse_Strasse"/>
    <f:field ref="CFGBAYERN_15_1400_Kategorie" text="Kategorie"/>
    <f:field ref="CFGBAYERN_15_1400_Kontoverbindung_Bankleitzahl" text="Kontoverbindung_Bankleitzahl"/>
    <f:field ref="CFGBAYERN_15_1400_Kontoverbindung_BIC" text="Kontoverbindung_BIC"/>
    <f:field ref="CFGBAYERN_15_1400_Kontoverbindung_IBAN" text="Kontoverbindung_IBAN"/>
    <f:field ref="CFGBAYERN_15_1400_Kontoverbindung_Institut" text="Kontoverbindung_Institut"/>
    <f:field ref="CFGBAYERN_15_1400_Kontoverbindung_Kontoinhaber" text="Kontoverbindung_Kontoinhaber"/>
    <f:field ref="CFGBAYERN_15_1400_Kontoverbindung_Kontonummer" text="Kontoverbindung_Kontonummer"/>
    <f:field ref="CFGBAYERN_15_1400_Kopieempfaenger_Anrede" text="Kopieempfaenger_Anrede"/>
    <f:field ref="CFGBAYERN_15_1400_Kopieempfaenger_Beschr_pers_Anlagen" text="Kopieempfaenger_Beschr_pers_Anlagen"/>
    <f:field ref="CFGBAYERN_15_1400_Kopieempfaenger_Briefanrede" text="Kopieempfaenger_Briefanrede"/>
    <f:field ref="CFGBAYERN_15_1400_Kopieempfaenger_Bundesland" text="Kopieempfaenger_Bundesland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Kategorie" text="Kopieempfaenger_Kategorie"/>
    <f:field ref="CFGBAYERN_15_1400_Kopieempfaenger_Land" text="Kopieempfaenger_Land"/>
    <f:field ref="CFGBAYERN_15_1400_Kopieempfaenger_Nachname" text="Kopieempfaenger_Nachname"/>
    <f:field ref="CFGBAYERN_15_1400_Kopieempfaenger_Namenszusatz" text="Kopieempfaenger_Namenszusatz"/>
    <f:field ref="CFGBAYERN_15_1400_Kopieempfaenger_Org_Kurzname" text="Kopieempfaenger_Org_Kurzname"/>
    <f:field ref="CFGBAYERN_15_1400_Kopieempfaenger_Org_Name" text="Kopieempfaenger_Org_Name"/>
    <f:field ref="CFGBAYERN_15_1400_Kopieempfaenger_Org_Option_Adressan" text="Kopieempfaenger_Org_Option_Adressan"/>
    <f:field ref="CFGBAYERN_15_1400_Kopieempfaenger_Ort" text="Kopieempfaenger_Ort"/>
    <f:field ref="CFGBAYERN_15_1400_Kopieempfaenger_Postfach" text="Kopieempfaenger_Postfach"/>
    <f:field ref="CFGBAYERN_15_1400_Kopieempfaenger_Postleitzahl" text="Kopieempfaenger_Postleitzahl"/>
    <f:field ref="CFGBAYERN_15_1400_Kopieempfaenger_Strasse" text="Kopieempfaenger_Strasse"/>
    <f:field ref="CFGBAYERN_15_1400_Kopieempfaenger_Titel" text="Kopieempfaenger_Titel"/>
    <f:field ref="CFGBAYERN_15_1400_Kopieempfaenger_Versandart" text="Kopieempfaenger_Versandart"/>
    <f:field ref="CFGBAYERN_15_1400_Kopieempfaenger_Vorname" text="Kopieempfaenger_Vorname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Mobiltelefon" text="Mobiltelefon"/>
    <f:field ref="CFGBAYERN_15_1400_Nachname" text="Nachname"/>
    <f:field ref="CFGBAYERN_15_1400_Namenszusatz" text="Namenszusatz"/>
    <f:field ref="CFGBAYERN_15_1400_Organisation_Kurzname" text="Organisation_Kurzname"/>
    <f:field ref="CFGBAYERN_15_1400_Organisation_Name_vollstaendig" text="Organisation_Name_vollstaendig"/>
    <f:field ref="CFGBAYERN_15_1400_Organisation_Opt_Adressangaben" text="Organisation_Opt_Adressangaben"/>
    <f:field ref="CFGBAYERN_15_1400_Telefon" text="Telefon"/>
    <f:field ref="CFGBAYERN_15_1400_Titel" text="Titel"/>
    <f:field ref="CFGBAYERN_15_1400_Versand_und_Zustellvermerk" text="Versand_und_Zustellvermerk"/>
    <f:field ref="CFGBAYERN_15_1400_Versandart" text="Versandart"/>
    <f:field ref="CFGBAYERN_15_1400_Vorname" text="Vorname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07D598-27E2-4A61-8D7A-740E8B75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Eheschließung</vt:lpstr>
    </vt:vector>
  </TitlesOfParts>
  <Company>StMI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Eheschließung</dc:title>
  <dc:creator>Kollmannsberger, Peter (StMI)</dc:creator>
  <cp:lastModifiedBy>Vanessa Liedtke</cp:lastModifiedBy>
  <cp:revision>2</cp:revision>
  <cp:lastPrinted>2021-02-04T11:45:00Z</cp:lastPrinted>
  <dcterms:created xsi:type="dcterms:W3CDTF">2021-03-11T09:46:00Z</dcterms:created>
  <dcterms:modified xsi:type="dcterms:W3CDTF">2021-03-11T09:46:00Z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EUDSGVO Datenschutz-Grundverordnung: Anpassung der bereichsspezifischen Datenschutzregelung des Landesrechts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Kollmannsberger Peter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RAR</vt:lpwstr>
  </property>
  <property fmtid="{D5CDD505-2E9C-101B-9397-08002B2CF9AE}" pid="20" name="FSC#CFGBAYERN@15.1400:OwnerSurName">
    <vt:lpwstr>Kollmannsberger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Peter</vt:lpwstr>
  </property>
  <property fmtid="{D5CDD505-2E9C-101B-9397-08002B2CF9AE}" pid="24" name="FSC#CFGBAYERN@15.1400:EmailOwnerGroup">
    <vt:lpwstr>Sachgebiet-IA3@stmi.bayern.de</vt:lpwstr>
  </property>
  <property fmtid="{D5CDD505-2E9C-101B-9397-08002B2CF9AE}" pid="25" name="FSC#CFGBAYERN@15.1400:EmailOwner">
    <vt:lpwstr>Peter.Kollmannsberger@stmi.bayern.de</vt:lpwstr>
  </property>
  <property fmtid="{D5CDD505-2E9C-101B-9397-08002B2CF9AE}" pid="26" name="FSC#CFGBAYERN@15.1400:Recipients">
    <vt:lpwstr>Bayerisches Staatsministerium des Innern, für Bau und Verkehr - Sachgebiet IA7, 80524 München </vt:lpwstr>
  </property>
  <property fmtid="{D5CDD505-2E9C-101B-9397-08002B2CF9AE}" pid="27" name="FSC#CFGBAYERN@15.1400:RecipientsBlocked">
    <vt:lpwstr>Bayerisches Staatsministerium des Innern, für Bau und Verkehr - Sachgebiet IA7_x000d_
80524 München_x000d_
</vt:lpwstr>
  </property>
  <property fmtid="{D5CDD505-2E9C-101B-9397-08002B2CF9AE}" pid="28" name="FSC#CFGBAYERN@15.1400:FaxNumberOwnerGroup">
    <vt:lpwstr/>
  </property>
  <property fmtid="{D5CDD505-2E9C-101B-9397-08002B2CF9AE}" pid="29" name="FSC#CFGBAYERN@15.1400:FaxNumberOwner">
    <vt:lpwstr>+49 (89) 2192-14255</vt:lpwstr>
  </property>
  <property fmtid="{D5CDD505-2E9C-101B-9397-08002B2CF9AE}" pid="30" name="FSC#CFGBAYERN@15.1400:ForeignNr">
    <vt:lpwstr>IA7-1088-1-4</vt:lpwstr>
  </property>
  <property fmtid="{D5CDD505-2E9C-101B-9397-08002B2CF9AE}" pid="31" name="FSC#CFGBAYERN@15.1400:DocumentName">
    <vt:lpwstr>StMI-IA3-2003-1-36-31</vt:lpwstr>
  </property>
  <property fmtid="{D5CDD505-2E9C-101B-9397-08002B2CF9AE}" pid="32" name="FSC#CFGBAYERN@15.1400:BankDetailsIBANOwnerGroup">
    <vt:lpwstr/>
  </property>
  <property fmtid="{D5CDD505-2E9C-101B-9397-08002B2CF9AE}" pid="33" name="FSC#CFGBAYERN@15.1400:BankDetailsIBANOwner">
    <vt:lpwstr/>
  </property>
  <property fmtid="{D5CDD505-2E9C-101B-9397-08002B2CF9AE}" pid="34" name="FSC#CFGBAYERN@15.1400:BankDetailsNameOwnerGroup">
    <vt:lpwstr/>
  </property>
  <property fmtid="{D5CDD505-2E9C-101B-9397-08002B2CF9AE}" pid="35" name="FSC#CFGBAYERN@15.1400:BankDetailsNameOwner">
    <vt:lpwstr/>
  </property>
  <property fmtid="{D5CDD505-2E9C-101B-9397-08002B2CF9AE}" pid="36" name="FSC#CFGBAYERN@15.1400:BankDetailsOwnerOwnerGroup">
    <vt:lpwstr/>
  </property>
  <property fmtid="{D5CDD505-2E9C-101B-9397-08002B2CF9AE}" pid="37" name="FSC#CFGBAYERN@15.1400:BankDetailsOwnerOwner">
    <vt:lpwstr/>
  </property>
  <property fmtid="{D5CDD505-2E9C-101B-9397-08002B2CF9AE}" pid="38" name="FSC#CFGBAYERN@15.1400:BankDetailsAccountOwnerGroup">
    <vt:lpwstr/>
  </property>
  <property fmtid="{D5CDD505-2E9C-101B-9397-08002B2CF9AE}" pid="39" name="FSC#CFGBAYERN@15.1400:BankDetailsAccountOwner">
    <vt:lpwstr/>
  </property>
  <property fmtid="{D5CDD505-2E9C-101B-9397-08002B2CF9AE}" pid="40" name="FSC#CFGBAYERN@15.1400:CopyRecipients">
    <vt:lpwstr/>
  </property>
  <property fmtid="{D5CDD505-2E9C-101B-9397-08002B2CF9AE}" pid="41" name="FSC#CFGBAYERN@15.1400:CopyRecipientsBlocked">
    <vt:lpwstr/>
  </property>
  <property fmtid="{D5CDD505-2E9C-101B-9397-08002B2CF9AE}" pid="42" name="FSC#CFGBAYERN@15.1400:OrganizationOwnerGroup">
    <vt:lpwstr>StMI-A3 (Bayerisches Staatsministerium des Innern und für Integration - Sachgebiet A3)</vt:lpwstr>
  </property>
  <property fmtid="{D5CDD505-2E9C-101B-9397-08002B2CF9AE}" pid="43" name="FSC#CFGBAYERN@15.1400:SignFinalVersionByJobTitle">
    <vt:lpwstr/>
  </property>
  <property fmtid="{D5CDD505-2E9C-101B-9397-08002B2CF9AE}" pid="44" name="FSC#CFGBAYERN@15.1400:SignFinalVersionByFunction">
    <vt:lpwstr/>
  </property>
  <property fmtid="{D5CDD505-2E9C-101B-9397-08002B2CF9AE}" pid="45" name="FSC#CFGBAYERN@15.1400:SignFinalVersionBySurname">
    <vt:lpwstr/>
  </property>
  <property fmtid="{D5CDD505-2E9C-101B-9397-08002B2CF9AE}" pid="46" name="FSC#CFGBAYERN@15.1400:SignFinalVersionByNameAffix">
    <vt:lpwstr/>
  </property>
  <property fmtid="{D5CDD505-2E9C-101B-9397-08002B2CF9AE}" pid="47" name="FSC#CFGBAYERN@15.1400:SignFinalVersionByTitle">
    <vt:lpwstr/>
  </property>
  <property fmtid="{D5CDD505-2E9C-101B-9397-08002B2CF9AE}" pid="48" name="FSC#CFGBAYERN@15.1400:SignFinalVersionByFirstname">
    <vt:lpwstr/>
  </property>
  <property fmtid="{D5CDD505-2E9C-101B-9397-08002B2CF9AE}" pid="49" name="FSC#CFGBAYERN@15.1400:TelNumberOwnerGroup">
    <vt:lpwstr/>
  </property>
  <property fmtid="{D5CDD505-2E9C-101B-9397-08002B2CF9AE}" pid="50" name="FSC#CFGBAYERN@15.1400:TelNumberOwner">
    <vt:lpwstr>+49 (89) 2192-4255</vt:lpwstr>
  </property>
  <property fmtid="{D5CDD505-2E9C-101B-9397-08002B2CF9AE}" pid="51" name="FSC#CFGBAYERN@15.1400:TelNumberOwnerMobile">
    <vt:lpwstr/>
  </property>
  <property fmtid="{D5CDD505-2E9C-101B-9397-08002B2CF9AE}" pid="52" name="FSC#CFGBAYERN@15.1400:TelNumberOwnerPrivate">
    <vt:lpwstr/>
  </property>
  <property fmtid="{D5CDD505-2E9C-101B-9397-08002B2CF9AE}" pid="53" name="FSC#CFGBAYERN@15.1400:ReferredIncomingLetterDate">
    <vt:lpwstr>27.04.2016</vt:lpwstr>
  </property>
  <property fmtid="{D5CDD505-2E9C-101B-9397-08002B2CF9AE}" pid="54" name="FSC#CFGBAYERN@15.1400:RefIerredncomingForeignNr">
    <vt:lpwstr>IA7-1088-1-4</vt:lpwstr>
  </property>
  <property fmtid="{D5CDD505-2E9C-101B-9397-08002B2CF9AE}" pid="55" name="FSC#CFGBAYERN@15.1400:ReferredIncomingFileReference">
    <vt:lpwstr>2003-1-36-1</vt:lpwstr>
  </property>
  <property fmtid="{D5CDD505-2E9C-101B-9397-08002B2CF9AE}" pid="56" name="FSC#CFGBAYERN@15.1400:SettlementLetterDate">
    <vt:lpwstr>03.05.2018</vt:lpwstr>
  </property>
  <property fmtid="{D5CDD505-2E9C-101B-9397-08002B2CF9AE}" pid="57" name="FSC#CFGBAYERN@15.1400:URLOwnerGroup">
    <vt:lpwstr/>
  </property>
  <property fmtid="{D5CDD505-2E9C-101B-9397-08002B2CF9AE}" pid="58" name="FSC#CFGBAYERN@15.1400:TransportConnectionOwnerGroup">
    <vt:lpwstr/>
  </property>
  <property fmtid="{D5CDD505-2E9C-101B-9397-08002B2CF9AE}" pid="59" name="FSC#CFGBAYERN@15.1400:OwnerRoomNumber">
    <vt:lpwstr>FJS2a-0316</vt:lpwstr>
  </property>
  <property fmtid="{D5CDD505-2E9C-101B-9397-08002B2CF9AE}" pid="60" name="FSC#CFGBAYERN@15.1400:SubjectAreaShortTerm">
    <vt:lpwstr>Personenstandsregister</vt:lpwstr>
  </property>
  <property fmtid="{D5CDD505-2E9C-101B-9397-08002B2CF9AE}" pid="61" name="FSC#CFGBAYERN@15.1400:ProcedureBarCode">
    <vt:lpwstr>*COO.4001.113.4.60401*</vt:lpwstr>
  </property>
  <property fmtid="{D5CDD505-2E9C-101B-9397-08002B2CF9AE}" pid="62" name="FSC#CFGBAYERN@15.1400:ProcedureCreatedOnAt">
    <vt:lpwstr>23.03.2016 10:57:10</vt:lpwstr>
  </property>
  <property fmtid="{D5CDD505-2E9C-101B-9397-08002B2CF9AE}" pid="63" name="FSC#CFGBAYERN@15.1400:CurrentDateTime">
    <vt:lpwstr>16.05.2018 09:10:27</vt:lpwstr>
  </property>
  <property fmtid="{D5CDD505-2E9C-101B-9397-08002B2CF9AE}" pid="64" name="FSC#CFGBAYERN@15.1400:RelatedReferencesSettlement">
    <vt:lpwstr/>
  </property>
  <property fmtid="{D5CDD505-2E9C-101B-9397-08002B2CF9AE}" pid="65" name="FSC#CFGBAYERN@15.1400:AssociatedProcedureTitle">
    <vt:lpwstr>EU-Datenschutz-Grundverordnung - DSGVO - im PStR</vt:lpwstr>
  </property>
  <property fmtid="{D5CDD505-2E9C-101B-9397-08002B2CF9AE}" pid="66" name="FSC#CFGBAYERN@15.1400:SettlementTitle">
    <vt:lpwstr>2018-05-03 Merkblatt und Beschreibung der Verarbeitungstätigkeit</vt:lpwstr>
  </property>
  <property fmtid="{D5CDD505-2E9C-101B-9397-08002B2CF9AE}" pid="67" name="FSC#CFGBAYERN@15.1400:IncomingTitle">
    <vt:lpwstr>IA7 an IA3 - EUDSGVO Datenschutz-Grundverordnung: Anpassung der bereichsspezifischen Datenschutzregelung des Landesrechts</vt:lpwstr>
  </property>
  <property fmtid="{D5CDD505-2E9C-101B-9397-08002B2CF9AE}" pid="68" name="FSC#CFGBAYERN@15.1400:RespoeLongName">
    <vt:lpwstr>Verwaltungsgerichtsbarkeit; Staatsangehörigkeit und Personenstandsrecht; Landesgrenze</vt:lpwstr>
  </property>
  <property fmtid="{D5CDD505-2E9C-101B-9397-08002B2CF9AE}" pid="69" name="FSC#CFGBAYERN@15.1400:RespoeShortName">
    <vt:lpwstr>StMI-A3</vt:lpwstr>
  </property>
  <property fmtid="{D5CDD505-2E9C-101B-9397-08002B2CF9AE}" pid="70" name="FSC#CFGBAYERN@15.1400:RespoeOUSign">
    <vt:lpwstr/>
  </property>
  <property fmtid="{D5CDD505-2E9C-101B-9397-08002B2CF9AE}" pid="71" name="FSC#CFGBAYERN@15.1400:RespoeOrgStreet">
    <vt:lpwstr/>
  </property>
  <property fmtid="{D5CDD505-2E9C-101B-9397-08002B2CF9AE}" pid="72" name="FSC#CFGBAYERN@15.1400:RespoeOrgPobox">
    <vt:lpwstr/>
  </property>
  <property fmtid="{D5CDD505-2E9C-101B-9397-08002B2CF9AE}" pid="73" name="FSC#CFGBAYERN@15.1400:RespoeOrgZipcode">
    <vt:lpwstr>80524</vt:lpwstr>
  </property>
  <property fmtid="{D5CDD505-2E9C-101B-9397-08002B2CF9AE}" pid="74" name="FSC#CFGBAYERN@15.1400:RespoeOrgCity">
    <vt:lpwstr>München</vt:lpwstr>
  </property>
  <property fmtid="{D5CDD505-2E9C-101B-9397-08002B2CF9AE}" pid="75" name="FSC#CFGBAYERN@15.1400:RespoeOrgState">
    <vt:lpwstr/>
  </property>
  <property fmtid="{D5CDD505-2E9C-101B-9397-08002B2CF9AE}" pid="76" name="FSC#CFGBAYERN@15.1400:RespoeOrgCountry">
    <vt:lpwstr/>
  </property>
  <property fmtid="{D5CDD505-2E9C-101B-9397-08002B2CF9AE}" pid="77" name="FSC#CFGBAYERN@15.1400:RespoeOrgDesc">
    <vt:lpwstr/>
  </property>
  <property fmtid="{D5CDD505-2E9C-101B-9397-08002B2CF9AE}" pid="78" name="FSC#CFGBAYERN@15.1400:RespoeOrgName">
    <vt:lpwstr>Bayerisches Staatsministerium des Innern und für Integration - Sachgebiet A3</vt:lpwstr>
  </property>
  <property fmtid="{D5CDD505-2E9C-101B-9397-08002B2CF9AE}" pid="79" name="FSC#CFGBAYERN@15.1400:RespoeOrgAdditional1">
    <vt:lpwstr/>
  </property>
  <property fmtid="{D5CDD505-2E9C-101B-9397-08002B2CF9AE}" pid="80" name="FSC#CFGBAYERN@15.1400:RespoeOrgAdditional2">
    <vt:lpwstr/>
  </property>
  <property fmtid="{D5CDD505-2E9C-101B-9397-08002B2CF9AE}" pid="81" name="FSC#CFGBAYERN@15.1400:RespoeOrgAdditional3">
    <vt:lpwstr/>
  </property>
  <property fmtid="{D5CDD505-2E9C-101B-9397-08002B2CF9AE}" pid="82" name="FSC#CFGBAYERN@15.1400:RespoeOrgAdditional4">
    <vt:lpwstr/>
  </property>
  <property fmtid="{D5CDD505-2E9C-101B-9397-08002B2CF9AE}" pid="83" name="FSC#CFGBAYERN@15.1400:RespoeOrgAdditional5">
    <vt:lpwstr/>
  </property>
  <property fmtid="{D5CDD505-2E9C-101B-9397-08002B2CF9AE}" pid="84" name="FSC#CFGBAYERN@15.1400:RespoeOrgShortName">
    <vt:lpwstr>StMI-A3</vt:lpwstr>
  </property>
  <property fmtid="{D5CDD505-2E9C-101B-9397-08002B2CF9AE}" pid="85" name="FSC#CFGBAYERN@15.1400:RespoeOrgNameAffix">
    <vt:lpwstr/>
  </property>
  <property fmtid="{D5CDD505-2E9C-101B-9397-08002B2CF9AE}" pid="86" name="FSC#COOELAK@1.1001:Subject">
    <vt:lpwstr>Personenstandsregister</vt:lpwstr>
  </property>
  <property fmtid="{D5CDD505-2E9C-101B-9397-08002B2CF9AE}" pid="87" name="FSC#COOELAK@1.1001:FileReference">
    <vt:lpwstr>2003-1</vt:lpwstr>
  </property>
  <property fmtid="{D5CDD505-2E9C-101B-9397-08002B2CF9AE}" pid="88" name="FSC#COOELAK@1.1001:FileRefYear">
    <vt:lpwstr>2014</vt:lpwstr>
  </property>
  <property fmtid="{D5CDD505-2E9C-101B-9397-08002B2CF9AE}" pid="89" name="FSC#COOELAK@1.1001:FileRefOrdinal">
    <vt:lpwstr>1</vt:lpwstr>
  </property>
  <property fmtid="{D5CDD505-2E9C-101B-9397-08002B2CF9AE}" pid="90" name="FSC#COOELAK@1.1001:FileRefOU">
    <vt:lpwstr>StMI-Reg</vt:lpwstr>
  </property>
  <property fmtid="{D5CDD505-2E9C-101B-9397-08002B2CF9AE}" pid="91" name="FSC#COOELAK@1.1001:Organization">
    <vt:lpwstr/>
  </property>
  <property fmtid="{D5CDD505-2E9C-101B-9397-08002B2CF9AE}" pid="92" name="FSC#COOELAK@1.1001:Owner">
    <vt:lpwstr>Herrn Königbauer</vt:lpwstr>
  </property>
  <property fmtid="{D5CDD505-2E9C-101B-9397-08002B2CF9AE}" pid="93" name="FSC#COOELAK@1.1001:OwnerExtension">
    <vt:lpwstr>4254</vt:lpwstr>
  </property>
  <property fmtid="{D5CDD505-2E9C-101B-9397-08002B2CF9AE}" pid="94" name="FSC#COOELAK@1.1001:OwnerFaxExtension">
    <vt:lpwstr/>
  </property>
  <property fmtid="{D5CDD505-2E9C-101B-9397-08002B2CF9AE}" pid="95" name="FSC#COOELAK@1.1001:DispatchedBy">
    <vt:lpwstr/>
  </property>
  <property fmtid="{D5CDD505-2E9C-101B-9397-08002B2CF9AE}" pid="96" name="FSC#COOELAK@1.1001:DispatchedAt">
    <vt:lpwstr/>
  </property>
  <property fmtid="{D5CDD505-2E9C-101B-9397-08002B2CF9AE}" pid="97" name="FSC#COOELAK@1.1001:ApprovedBy">
    <vt:lpwstr/>
  </property>
  <property fmtid="{D5CDD505-2E9C-101B-9397-08002B2CF9AE}" pid="98" name="FSC#COOELAK@1.1001:ApprovedAt">
    <vt:lpwstr/>
  </property>
  <property fmtid="{D5CDD505-2E9C-101B-9397-08002B2CF9AE}" pid="99" name="FSC#COOELAK@1.1001:Department">
    <vt:lpwstr>StMI-A3 (Verwaltungsgerichtsbarkeit; Staatsangehörigkeit und Personenstandsrecht; Landesgrenze)</vt:lpwstr>
  </property>
  <property fmtid="{D5CDD505-2E9C-101B-9397-08002B2CF9AE}" pid="100" name="FSC#COOELAK@1.1001:CreatedAt">
    <vt:lpwstr>15.05.2018</vt:lpwstr>
  </property>
  <property fmtid="{D5CDD505-2E9C-101B-9397-08002B2CF9AE}" pid="101" name="FSC#COOELAK@1.1001:OU">
    <vt:lpwstr>StMI-A3 (Verwaltungsgerichtsbarkeit; Staatsangehörigkeit und Personenstandsrecht; Landesgrenze)</vt:lpwstr>
  </property>
  <property fmtid="{D5CDD505-2E9C-101B-9397-08002B2CF9AE}" pid="102" name="FSC#COOELAK@1.1001:Priority">
    <vt:lpwstr/>
  </property>
  <property fmtid="{D5CDD505-2E9C-101B-9397-08002B2CF9AE}" pid="103" name="FSC#COOELAK@1.1001:ObjBarCode">
    <vt:lpwstr>*COO.4001.113.5.2865412*</vt:lpwstr>
  </property>
  <property fmtid="{D5CDD505-2E9C-101B-9397-08002B2CF9AE}" pid="104" name="FSC#COOELAK@1.1001:RefBarCode">
    <vt:lpwstr>*COO.4001.113.2.1243915*</vt:lpwstr>
  </property>
  <property fmtid="{D5CDD505-2E9C-101B-9397-08002B2CF9AE}" pid="105" name="FSC#COOELAK@1.1001:FileRefBarCode">
    <vt:lpwstr>*2003-1*</vt:lpwstr>
  </property>
  <property fmtid="{D5CDD505-2E9C-101B-9397-08002B2CF9AE}" pid="106" name="FSC#COOELAK@1.1001:ExternalRef">
    <vt:lpwstr>IA7-1088-1-4</vt:lpwstr>
  </property>
  <property fmtid="{D5CDD505-2E9C-101B-9397-08002B2CF9AE}" pid="107" name="FSC#COOELAK@1.1001:IncomingNumber">
    <vt:lpwstr/>
  </property>
  <property fmtid="{D5CDD505-2E9C-101B-9397-08002B2CF9AE}" pid="108" name="FSC#COOELAK@1.1001:IncomingSubject">
    <vt:lpwstr/>
  </property>
  <property fmtid="{D5CDD505-2E9C-101B-9397-08002B2CF9AE}" pid="109" name="FSC#COOELAK@1.1001:ProcessResponsible">
    <vt:lpwstr>Vogt, Hans-Dietrich, StMI-IZ5</vt:lpwstr>
  </property>
  <property fmtid="{D5CDD505-2E9C-101B-9397-08002B2CF9AE}" pid="110" name="FSC#COOELAK@1.1001:ProcessResponsiblePhone">
    <vt:lpwstr>+49 (89) 2192-2548</vt:lpwstr>
  </property>
  <property fmtid="{D5CDD505-2E9C-101B-9397-08002B2CF9AE}" pid="111" name="FSC#COOELAK@1.1001:ProcessResponsibleMail">
    <vt:lpwstr>Hans.Vogt@stmi.bayern.de</vt:lpwstr>
  </property>
  <property fmtid="{D5CDD505-2E9C-101B-9397-08002B2CF9AE}" pid="112" name="FSC#COOELAK@1.1001:ProcessResponsibleFax">
    <vt:lpwstr/>
  </property>
  <property fmtid="{D5CDD505-2E9C-101B-9397-08002B2CF9AE}" pid="113" name="FSC#COOELAK@1.1001:ApproverFirstName">
    <vt:lpwstr/>
  </property>
  <property fmtid="{D5CDD505-2E9C-101B-9397-08002B2CF9AE}" pid="114" name="FSC#COOELAK@1.1001:ApproverSurName">
    <vt:lpwstr/>
  </property>
  <property fmtid="{D5CDD505-2E9C-101B-9397-08002B2CF9AE}" pid="115" name="FSC#COOELAK@1.1001:ApproverTitle">
    <vt:lpwstr/>
  </property>
  <property fmtid="{D5CDD505-2E9C-101B-9397-08002B2CF9AE}" pid="116" name="FSC#COOELAK@1.1001:ExternalDate">
    <vt:lpwstr/>
  </property>
  <property fmtid="{D5CDD505-2E9C-101B-9397-08002B2CF9AE}" pid="117" name="FSC#COOELAK@1.1001:SettlementApprovedAt">
    <vt:lpwstr/>
  </property>
  <property fmtid="{D5CDD505-2E9C-101B-9397-08002B2CF9AE}" pid="118" name="FSC#COOELAK@1.1001:BaseNumber">
    <vt:lpwstr>2003</vt:lpwstr>
  </property>
  <property fmtid="{D5CDD505-2E9C-101B-9397-08002B2CF9AE}" pid="119" name="FSC#COOELAK@1.1001:CurrentUserRolePos">
    <vt:lpwstr>Sachbearbeiter/in</vt:lpwstr>
  </property>
  <property fmtid="{D5CDD505-2E9C-101B-9397-08002B2CF9AE}" pid="120" name="FSC#COOELAK@1.1001:CurrentUserEmail">
    <vt:lpwstr>Peter.Kollmannsberger@stmi.bayern.de</vt:lpwstr>
  </property>
  <property fmtid="{D5CDD505-2E9C-101B-9397-08002B2CF9AE}" pid="121" name="FSC#ELAKGOV@1.1001:PersonalSubjGender">
    <vt:lpwstr/>
  </property>
  <property fmtid="{D5CDD505-2E9C-101B-9397-08002B2CF9AE}" pid="122" name="FSC#ELAKGOV@1.1001:PersonalSubjFirstName">
    <vt:lpwstr/>
  </property>
  <property fmtid="{D5CDD505-2E9C-101B-9397-08002B2CF9AE}" pid="123" name="FSC#ELAKGOV@1.1001:PersonalSubjSurName">
    <vt:lpwstr/>
  </property>
  <property fmtid="{D5CDD505-2E9C-101B-9397-08002B2CF9AE}" pid="124" name="FSC#ELAKGOV@1.1001:PersonalSubjSalutation">
    <vt:lpwstr/>
  </property>
  <property fmtid="{D5CDD505-2E9C-101B-9397-08002B2CF9AE}" pid="125" name="FSC#ELAKGOV@1.1001:PersonalSubjAddress">
    <vt:lpwstr/>
  </property>
  <property fmtid="{D5CDD505-2E9C-101B-9397-08002B2CF9AE}" pid="126" name="FSC#ATSTATECFG@1.1001:Office">
    <vt:lpwstr>Verwaltungsgerichtsbarkeit; Staatsangehörigkeit und Personenstandsrecht; Landesgrenze</vt:lpwstr>
  </property>
  <property fmtid="{D5CDD505-2E9C-101B-9397-08002B2CF9AE}" pid="127" name="FSC#ATSTATECFG@1.1001:Agent">
    <vt:lpwstr>Peter Kollmannsberger</vt:lpwstr>
  </property>
  <property fmtid="{D5CDD505-2E9C-101B-9397-08002B2CF9AE}" pid="128" name="FSC#ATSTATECFG@1.1001:AgentPhone">
    <vt:lpwstr>+49 (89) 2192-4255</vt:lpwstr>
  </property>
  <property fmtid="{D5CDD505-2E9C-101B-9397-08002B2CF9AE}" pid="129" name="FSC#ATSTATECFG@1.1001:DepartmentFax">
    <vt:lpwstr/>
  </property>
  <property fmtid="{D5CDD505-2E9C-101B-9397-08002B2CF9AE}" pid="130" name="FSC#ATSTATECFG@1.1001:DepartmentEmail">
    <vt:lpwstr>Sachgebiet-IA3@stmi.bayern.de</vt:lpwstr>
  </property>
  <property fmtid="{D5CDD505-2E9C-101B-9397-08002B2CF9AE}" pid="131" name="FSC#ATSTATECFG@1.1001:SubfileDate">
    <vt:lpwstr>03.05.2018</vt:lpwstr>
  </property>
  <property fmtid="{D5CDD505-2E9C-101B-9397-08002B2CF9AE}" pid="132" name="FSC#ATSTATECFG@1.1001:SubfileSubject">
    <vt:lpwstr>EUDSGVO Datenschutz-Grundverordnung: Anpassung der bereichsspezifischen Datenschutzregelung des Landesrechts</vt:lpwstr>
  </property>
  <property fmtid="{D5CDD505-2E9C-101B-9397-08002B2CF9AE}" pid="133" name="FSC#ATSTATECFG@1.1001:DepartmentZipCode">
    <vt:lpwstr>80524</vt:lpwstr>
  </property>
  <property fmtid="{D5CDD505-2E9C-101B-9397-08002B2CF9AE}" pid="134" name="FSC#ATSTATECFG@1.1001:DepartmentCountry">
    <vt:lpwstr/>
  </property>
  <property fmtid="{D5CDD505-2E9C-101B-9397-08002B2CF9AE}" pid="135" name="FSC#ATSTATECFG@1.1001:DepartmentCity">
    <vt:lpwstr>München</vt:lpwstr>
  </property>
  <property fmtid="{D5CDD505-2E9C-101B-9397-08002B2CF9AE}" pid="136" name="FSC#ATSTATECFG@1.1001:DepartmentStreet">
    <vt:lpwstr/>
  </property>
  <property fmtid="{D5CDD505-2E9C-101B-9397-08002B2CF9AE}" pid="137" name="FSC#ATSTATECFG@1.1001:DepartmentDVR">
    <vt:lpwstr/>
  </property>
  <property fmtid="{D5CDD505-2E9C-101B-9397-08002B2CF9AE}" pid="138" name="FSC#ATSTATECFG@1.1001:DepartmentUID">
    <vt:lpwstr/>
  </property>
  <property fmtid="{D5CDD505-2E9C-101B-9397-08002B2CF9AE}" pid="139" name="FSC#ATSTATECFG@1.1001:SubfileReference">
    <vt:lpwstr>StMI-IA3-2003-1-36-31</vt:lpwstr>
  </property>
  <property fmtid="{D5CDD505-2E9C-101B-9397-08002B2CF9AE}" pid="140" name="FSC#ATSTATECFG@1.1001:Clause">
    <vt:lpwstr/>
  </property>
  <property fmtid="{D5CDD505-2E9C-101B-9397-08002B2CF9AE}" pid="141" name="FSC#ATSTATECFG@1.1001:ApprovedSignature">
    <vt:lpwstr/>
  </property>
  <property fmtid="{D5CDD505-2E9C-101B-9397-08002B2CF9AE}" pid="142" name="FSC#ATSTATECFG@1.1001:BankAccount">
    <vt:lpwstr/>
  </property>
  <property fmtid="{D5CDD505-2E9C-101B-9397-08002B2CF9AE}" pid="143" name="FSC#ATSTATECFG@1.1001:BankAccountOwner">
    <vt:lpwstr/>
  </property>
  <property fmtid="{D5CDD505-2E9C-101B-9397-08002B2CF9AE}" pid="144" name="FSC#ATSTATECFG@1.1001:BankInstitute">
    <vt:lpwstr/>
  </property>
  <property fmtid="{D5CDD505-2E9C-101B-9397-08002B2CF9AE}" pid="145" name="FSC#ATSTATECFG@1.1001:BankAccountID">
    <vt:lpwstr/>
  </property>
  <property fmtid="{D5CDD505-2E9C-101B-9397-08002B2CF9AE}" pid="146" name="FSC#ATSTATECFG@1.1001:BankAccountIBAN">
    <vt:lpwstr/>
  </property>
  <property fmtid="{D5CDD505-2E9C-101B-9397-08002B2CF9AE}" pid="147" name="FSC#ATSTATECFG@1.1001:BankAccountBIC">
    <vt:lpwstr/>
  </property>
  <property fmtid="{D5CDD505-2E9C-101B-9397-08002B2CF9AE}" pid="148" name="FSC#ATSTATECFG@1.1001:BankName">
    <vt:lpwstr/>
  </property>
  <property fmtid="{D5CDD505-2E9C-101B-9397-08002B2CF9AE}" pid="149" name="FSC#COOELAK@1.1001:ObjectAddressees">
    <vt:lpwstr>Bayerisches Staatsministerium des Innern und für Integration - Sachgebiet A7, StMI-A7, 80524 München</vt:lpwstr>
  </property>
  <property fmtid="{D5CDD505-2E9C-101B-9397-08002B2CF9AE}" pid="150" name="FSC#FSCGOVDE@1.1001:FileRefOUEmail">
    <vt:lpwstr/>
  </property>
  <property fmtid="{D5CDD505-2E9C-101B-9397-08002B2CF9AE}" pid="151" name="FSC#FSCGOVDE@1.1001:ProcedureReference">
    <vt:lpwstr>2003-1-36</vt:lpwstr>
  </property>
  <property fmtid="{D5CDD505-2E9C-101B-9397-08002B2CF9AE}" pid="152" name="FSC#FSCGOVDE@1.1001:FileSubject">
    <vt:lpwstr>Personenstandsregister</vt:lpwstr>
  </property>
  <property fmtid="{D5CDD505-2E9C-101B-9397-08002B2CF9AE}" pid="153" name="FSC#FSCGOVDE@1.1001:ProcedureSubject">
    <vt:lpwstr>EU-Datenschutz-Grundverordnung DSGVO;_x000d_
Anpassung des nationalen Datenschutzrechtes</vt:lpwstr>
  </property>
  <property fmtid="{D5CDD505-2E9C-101B-9397-08002B2CF9AE}" pid="154" name="FSC#FSCGOVDE@1.1001:SignFinalVersionBy">
    <vt:lpwstr/>
  </property>
  <property fmtid="{D5CDD505-2E9C-101B-9397-08002B2CF9AE}" pid="155" name="FSC#FSCGOVDE@1.1001:SignFinalVersionAt">
    <vt:lpwstr/>
  </property>
  <property fmtid="{D5CDD505-2E9C-101B-9397-08002B2CF9AE}" pid="156" name="FSC#FSCGOVDE@1.1001:ProcedureRefBarCode">
    <vt:lpwstr>*2003-1-36*</vt:lpwstr>
  </property>
  <property fmtid="{D5CDD505-2E9C-101B-9397-08002B2CF9AE}" pid="157" name="FSC#FSCGOVDE@1.1001:FileAddSubj">
    <vt:lpwstr/>
  </property>
  <property fmtid="{D5CDD505-2E9C-101B-9397-08002B2CF9AE}" pid="158" name="FSC#FSCGOVDE@1.1001:DocumentSubj">
    <vt:lpwstr>EUDSGVO Datenschutz-Grundverordnung: Anpassung der bereichsspezifischen Datenschutzregelung des Landesrechts</vt:lpwstr>
  </property>
  <property fmtid="{D5CDD505-2E9C-101B-9397-08002B2CF9AE}" pid="159" name="FSC#FSCGOVDE@1.1001:FileRel">
    <vt:lpwstr/>
  </property>
  <property fmtid="{D5CDD505-2E9C-101B-9397-08002B2CF9AE}" pid="160" name="FSC#COOSYSTEM@1.1:Container">
    <vt:lpwstr>COO.4001.113.5.2865412</vt:lpwstr>
  </property>
  <property fmtid="{D5CDD505-2E9C-101B-9397-08002B2CF9AE}" pid="161" name="FSC#FSCFOLIO@1.1001:docpropproject">
    <vt:lpwstr/>
  </property>
</Properties>
</file>